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A3" w:rsidRDefault="00F30DA3" w:rsidP="00017B8F">
      <w:pPr>
        <w:spacing w:line="560" w:lineRule="exact"/>
        <w:jc w:val="left"/>
        <w:rPr>
          <w:rFonts w:ascii="方正楷体_GBK" w:eastAsia="方正楷体_GBK"/>
          <w:sz w:val="28"/>
          <w:szCs w:val="28"/>
        </w:rPr>
      </w:pPr>
      <w:r w:rsidRPr="00017B8F">
        <w:rPr>
          <w:rFonts w:ascii="方正楷体_GBK" w:eastAsia="方正楷体_GBK" w:hint="eastAsia"/>
          <w:sz w:val="28"/>
          <w:szCs w:val="28"/>
        </w:rPr>
        <w:t>附件</w:t>
      </w:r>
      <w:r w:rsidRPr="00017B8F">
        <w:rPr>
          <w:rFonts w:ascii="方正楷体_GBK" w:eastAsia="方正楷体_GBK"/>
          <w:sz w:val="28"/>
          <w:szCs w:val="28"/>
        </w:rPr>
        <w:t>1</w:t>
      </w:r>
      <w:r w:rsidRPr="00017B8F">
        <w:rPr>
          <w:rFonts w:ascii="方正楷体_GBK" w:eastAsia="方正楷体_GBK" w:hint="eastAsia"/>
          <w:sz w:val="28"/>
          <w:szCs w:val="28"/>
        </w:rPr>
        <w:t>：</w:t>
      </w:r>
    </w:p>
    <w:p w:rsidR="00F30DA3" w:rsidRPr="00017B8F" w:rsidRDefault="00F30DA3" w:rsidP="00017B8F">
      <w:pPr>
        <w:spacing w:line="240" w:lineRule="exact"/>
        <w:jc w:val="left"/>
        <w:rPr>
          <w:rFonts w:ascii="方正楷体_GBK" w:eastAsia="方正楷体_GBK"/>
          <w:sz w:val="28"/>
          <w:szCs w:val="28"/>
        </w:rPr>
      </w:pPr>
    </w:p>
    <w:p w:rsidR="00F30DA3" w:rsidRPr="00B225F7" w:rsidRDefault="00F30DA3" w:rsidP="003F0395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 w:rsidRPr="00B225F7">
        <w:rPr>
          <w:rFonts w:ascii="方正小标宋_GBK" w:eastAsia="方正小标宋_GBK" w:hint="eastAsia"/>
          <w:sz w:val="44"/>
          <w:szCs w:val="44"/>
        </w:rPr>
        <w:t>江苏省住院医师规范化培训协议范本</w:t>
      </w:r>
    </w:p>
    <w:p w:rsidR="00F30DA3" w:rsidRDefault="00F30DA3" w:rsidP="00931371">
      <w:pPr>
        <w:spacing w:line="48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（就业单位委托培训学员）</w:t>
      </w:r>
    </w:p>
    <w:p w:rsidR="00F30DA3" w:rsidRDefault="00F30DA3" w:rsidP="003F0395">
      <w:pPr>
        <w:spacing w:line="240" w:lineRule="exact"/>
        <w:jc w:val="center"/>
        <w:rPr>
          <w:rFonts w:ascii="方正仿宋_GBK" w:eastAsia="方正仿宋_GBK"/>
          <w:sz w:val="32"/>
          <w:szCs w:val="32"/>
        </w:rPr>
      </w:pPr>
    </w:p>
    <w:p w:rsidR="00F30DA3" w:rsidRDefault="00F30DA3" w:rsidP="003F0395">
      <w:pPr>
        <w:spacing w:line="240" w:lineRule="exact"/>
        <w:jc w:val="center"/>
        <w:rPr>
          <w:rFonts w:ascii="方正仿宋_GBK" w:eastAsia="方正仿宋_GBK"/>
          <w:sz w:val="32"/>
          <w:szCs w:val="32"/>
        </w:rPr>
      </w:pPr>
    </w:p>
    <w:p w:rsidR="00F30DA3" w:rsidRPr="00157D07" w:rsidRDefault="00F30DA3" w:rsidP="00A02819">
      <w:pPr>
        <w:spacing w:line="480" w:lineRule="exact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>甲方（培训基地）：</w:t>
      </w:r>
      <w:r w:rsidRPr="00157D07">
        <w:rPr>
          <w:rFonts w:ascii="方正仿宋_GBK" w:eastAsia="方正仿宋_GBK"/>
          <w:sz w:val="32"/>
          <w:szCs w:val="32"/>
          <w:u w:val="single"/>
        </w:rPr>
        <w:t xml:space="preserve">              </w:t>
      </w:r>
      <w:r>
        <w:rPr>
          <w:rFonts w:ascii="方正仿宋_GBK" w:eastAsia="方正仿宋_GBK"/>
          <w:sz w:val="32"/>
          <w:szCs w:val="32"/>
          <w:u w:val="single"/>
        </w:rPr>
        <w:t xml:space="preserve">                 </w:t>
      </w:r>
      <w:r w:rsidRPr="00157D07">
        <w:rPr>
          <w:rFonts w:ascii="方正仿宋_GBK" w:eastAsia="方正仿宋_GBK"/>
          <w:sz w:val="32"/>
          <w:szCs w:val="32"/>
          <w:u w:val="single"/>
        </w:rPr>
        <w:t xml:space="preserve">      </w:t>
      </w:r>
    </w:p>
    <w:p w:rsidR="00F30DA3" w:rsidRDefault="00F30DA3" w:rsidP="00A02819">
      <w:pPr>
        <w:spacing w:line="4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乙方（就业单位）：</w:t>
      </w:r>
      <w:r w:rsidRPr="00157D07">
        <w:rPr>
          <w:rFonts w:ascii="方正仿宋_GBK" w:eastAsia="方正仿宋_GBK"/>
          <w:sz w:val="32"/>
          <w:szCs w:val="32"/>
          <w:u w:val="single"/>
        </w:rPr>
        <w:t xml:space="preserve">                </w:t>
      </w:r>
      <w:r>
        <w:rPr>
          <w:rFonts w:ascii="方正仿宋_GBK" w:eastAsia="方正仿宋_GBK"/>
          <w:sz w:val="32"/>
          <w:szCs w:val="32"/>
          <w:u w:val="single"/>
        </w:rPr>
        <w:t xml:space="preserve">      </w:t>
      </w:r>
      <w:r w:rsidRPr="00157D07"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          </w:t>
      </w:r>
      <w:r w:rsidRPr="00157D07">
        <w:rPr>
          <w:rFonts w:ascii="方正仿宋_GBK" w:eastAsia="方正仿宋_GBK"/>
          <w:sz w:val="32"/>
          <w:szCs w:val="32"/>
          <w:u w:val="single"/>
        </w:rPr>
        <w:t xml:space="preserve">   </w:t>
      </w:r>
    </w:p>
    <w:p w:rsidR="00F30DA3" w:rsidRDefault="00F30DA3" w:rsidP="00A02819">
      <w:pPr>
        <w:spacing w:line="480" w:lineRule="exact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</w:rPr>
        <w:t>丙方（就业单位委托培训学员）：</w:t>
      </w:r>
      <w:r w:rsidRPr="00056A6B">
        <w:rPr>
          <w:rFonts w:ascii="方正仿宋_GBK" w:eastAsia="方正仿宋_GBK"/>
          <w:sz w:val="32"/>
          <w:szCs w:val="32"/>
          <w:u w:val="single"/>
        </w:rPr>
        <w:t xml:space="preserve">                         </w:t>
      </w:r>
    </w:p>
    <w:p w:rsidR="00F30DA3" w:rsidRPr="00B225F7" w:rsidRDefault="00F30DA3" w:rsidP="003F0395">
      <w:pPr>
        <w:spacing w:line="240" w:lineRule="exact"/>
        <w:rPr>
          <w:rFonts w:ascii="方正仿宋_GBK" w:eastAsia="方正仿宋_GBK"/>
          <w:sz w:val="32"/>
          <w:szCs w:val="32"/>
        </w:rPr>
      </w:pPr>
    </w:p>
    <w:p w:rsidR="00F30DA3" w:rsidRDefault="00F30DA3" w:rsidP="003F0395">
      <w:pPr>
        <w:spacing w:line="4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</w:t>
      </w:r>
      <w:r>
        <w:rPr>
          <w:rFonts w:ascii="方正仿宋_GBK" w:eastAsia="方正仿宋_GBK" w:hint="eastAsia"/>
          <w:sz w:val="32"/>
          <w:szCs w:val="32"/>
        </w:rPr>
        <w:t>为共同做好住院医师规范化培训工作，按照</w:t>
      </w:r>
      <w:r w:rsidRPr="00AB1D5F">
        <w:rPr>
          <w:rFonts w:ascii="方正仿宋_GBK" w:eastAsia="方正仿宋_GBK" w:hint="eastAsia"/>
          <w:sz w:val="32"/>
          <w:szCs w:val="32"/>
        </w:rPr>
        <w:t>国家</w:t>
      </w:r>
      <w:r>
        <w:rPr>
          <w:rFonts w:ascii="方正仿宋_GBK" w:eastAsia="方正仿宋_GBK" w:hint="eastAsia"/>
          <w:sz w:val="32"/>
          <w:szCs w:val="32"/>
        </w:rPr>
        <w:t>有关部门</w:t>
      </w:r>
      <w:r w:rsidRPr="00AB1D5F">
        <w:rPr>
          <w:rFonts w:ascii="方正仿宋_GBK" w:eastAsia="方正仿宋_GBK" w:hint="eastAsia"/>
          <w:sz w:val="32"/>
          <w:szCs w:val="32"/>
        </w:rPr>
        <w:t>《关于建立住院医师规范化培训制度的指导意见》</w:t>
      </w:r>
      <w:r>
        <w:rPr>
          <w:rFonts w:ascii="方正仿宋_GBK" w:eastAsia="方正仿宋_GBK" w:hint="eastAsia"/>
          <w:sz w:val="32"/>
          <w:szCs w:val="32"/>
        </w:rPr>
        <w:t>和</w:t>
      </w:r>
      <w:r w:rsidRPr="00AB1D5F">
        <w:rPr>
          <w:rFonts w:ascii="方正仿宋_GBK" w:eastAsia="方正仿宋_GBK" w:hint="eastAsia"/>
          <w:sz w:val="32"/>
          <w:szCs w:val="32"/>
        </w:rPr>
        <w:t>省有关部门《江苏省住院医师规范化培训实施办法（试行）》</w:t>
      </w:r>
      <w:r>
        <w:rPr>
          <w:rFonts w:ascii="方正仿宋_GBK" w:eastAsia="方正仿宋_GBK" w:hint="eastAsia"/>
          <w:sz w:val="32"/>
          <w:szCs w:val="32"/>
        </w:rPr>
        <w:t>、</w:t>
      </w:r>
      <w:r w:rsidRPr="00B225F7">
        <w:rPr>
          <w:rFonts w:ascii="方正仿宋_GBK" w:eastAsia="方正仿宋_GBK" w:hint="eastAsia"/>
          <w:sz w:val="32"/>
          <w:szCs w:val="32"/>
        </w:rPr>
        <w:t>《江苏省住院医师规范化培训学员人事管理若干意见（试行）》</w:t>
      </w:r>
      <w:r>
        <w:rPr>
          <w:rFonts w:ascii="方正仿宋_GBK" w:eastAsia="方正仿宋_GBK" w:hint="eastAsia"/>
          <w:sz w:val="32"/>
          <w:szCs w:val="32"/>
        </w:rPr>
        <w:t>有关要求，现就住院医师规范化培训期间有关重要事项协议如下：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一、本协议由甲乙丙三方共同签署，视为乙方与甲方的委托培训协议。同为丙方与甲方的培训合同，培训期限为合同期限。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二、甲方有关事项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、按照国家和我省住院医师规范化培训有关要求，安排丙方参加住院医师规范化培训，为丙方提供住宿、学习等基本条件。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、对丙方培训全过程实行严格管理。参照本单位相关实施办法逐月发放丙方奖励性绩效工资。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、丙方若有违纪，甲方可视情节严重作出处理，及时通报乙方。丙方若不服从管理，甲方可直接将丙方退回乙方。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、丙方培训合格，</w:t>
      </w:r>
      <w:r w:rsidRPr="00723FB7">
        <w:rPr>
          <w:rFonts w:ascii="方正仿宋_GBK" w:eastAsia="方正仿宋_GBK" w:hint="eastAsia"/>
          <w:sz w:val="32"/>
          <w:szCs w:val="32"/>
        </w:rPr>
        <w:t>达到学位授予标准的</w:t>
      </w:r>
      <w:r>
        <w:rPr>
          <w:rFonts w:ascii="方正仿宋_GBK" w:eastAsia="方正仿宋_GBK" w:hint="eastAsia"/>
          <w:sz w:val="32"/>
          <w:szCs w:val="32"/>
        </w:rPr>
        <w:t>，甲方协助丙方以</w:t>
      </w:r>
      <w:r w:rsidRPr="00723FB7">
        <w:rPr>
          <w:rFonts w:ascii="方正仿宋_GBK" w:eastAsia="方正仿宋_GBK" w:hint="eastAsia"/>
          <w:sz w:val="32"/>
          <w:szCs w:val="32"/>
        </w:rPr>
        <w:t>研究生毕业同等学力申请临床医学硕士专业学位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、丙方培训结束后，甲方不予留用。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三、乙方有关事项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、保障丙方在培期间</w:t>
      </w:r>
      <w:r w:rsidRPr="008464A3">
        <w:rPr>
          <w:rFonts w:ascii="方正仿宋_GBK" w:eastAsia="方正仿宋_GBK" w:hint="eastAsia"/>
          <w:sz w:val="32"/>
          <w:szCs w:val="32"/>
        </w:rPr>
        <w:t>原人事（劳动）、工资关系不变</w:t>
      </w:r>
      <w:r>
        <w:rPr>
          <w:rFonts w:ascii="方正仿宋_GBK" w:eastAsia="方正仿宋_GBK" w:hint="eastAsia"/>
          <w:sz w:val="32"/>
          <w:szCs w:val="32"/>
        </w:rPr>
        <w:t>。认可丙方在甲方正常培训年限为在乙方工作年限。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、配合甲方对丙方进行管理，不随意将丙方召回。如遇重大疫情等特殊情况，需征得甲方同意后方可召回。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、承担丙方在培期间的基本工资（指岗位工资和薪级工资）和基础性绩效工资，以及</w:t>
      </w:r>
      <w:r w:rsidRPr="00AB1D5F">
        <w:rPr>
          <w:rFonts w:ascii="方正仿宋_GBK" w:eastAsia="方正仿宋_GBK" w:hint="eastAsia"/>
          <w:sz w:val="32"/>
          <w:szCs w:val="32"/>
        </w:rPr>
        <w:t>社会保险费用、住房公积金</w:t>
      </w:r>
      <w:r>
        <w:rPr>
          <w:rFonts w:ascii="方正仿宋_GBK" w:eastAsia="方正仿宋_GBK" w:hint="eastAsia"/>
          <w:sz w:val="32"/>
          <w:szCs w:val="32"/>
        </w:rPr>
        <w:t>、交通费补贴、住房补贴和</w:t>
      </w:r>
      <w:r w:rsidRPr="00AB1D5F">
        <w:rPr>
          <w:rFonts w:ascii="方正仿宋_GBK" w:eastAsia="方正仿宋_GBK" w:hint="eastAsia"/>
          <w:sz w:val="32"/>
          <w:szCs w:val="32"/>
        </w:rPr>
        <w:t>国家法律法规规定的其他费用等支出</w:t>
      </w:r>
      <w:r>
        <w:rPr>
          <w:rFonts w:ascii="方正仿宋_GBK" w:eastAsia="方正仿宋_GBK" w:hint="eastAsia"/>
          <w:sz w:val="32"/>
          <w:szCs w:val="32"/>
        </w:rPr>
        <w:t>。不因外出参加住院医师规范化培训而降低丙方相应待遇。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四、丙方有关事项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、服从乙方安排至甲方接受住院医师规范化培训，承诺：取得住院医师规范化培训合格证书后，在乙方至少服务</w:t>
      </w:r>
      <w:r w:rsidRPr="009516CB"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/>
          <w:sz w:val="32"/>
          <w:szCs w:val="32"/>
          <w:u w:val="single"/>
        </w:rPr>
        <w:t xml:space="preserve"> </w:t>
      </w:r>
      <w:r w:rsidRPr="009516CB">
        <w:rPr>
          <w:rFonts w:ascii="方正仿宋_GBK" w:eastAsia="方正仿宋_GBK"/>
          <w:sz w:val="32"/>
          <w:szCs w:val="32"/>
          <w:u w:val="single"/>
        </w:rPr>
        <w:t xml:space="preserve"> </w:t>
      </w:r>
      <w:r>
        <w:rPr>
          <w:rFonts w:ascii="方正仿宋_GBK" w:eastAsia="方正仿宋_GBK" w:hint="eastAsia"/>
          <w:sz w:val="32"/>
          <w:szCs w:val="32"/>
        </w:rPr>
        <w:t>年。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、遵守国家法律法规和甲方规章制度，服从甲方管理。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、按照甲方要求进行科室轮转，完成公共理论课学习、出科考核和年度考核，通过结业考核，达到培训结业要求的，可获《住院医师规范化培训合格证书》。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、享受《全国年节及纪念日放假办法》规定的假期（科室排班除外）。病假、婚假、产假等遵守甲方规定，报乙方备案，影响到培训的须后期补足。每年可额外申请事假最多</w:t>
      </w:r>
      <w:r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天，前提须征得甲、乙双方同意。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五、其他有关事项</w:t>
      </w:r>
    </w:p>
    <w:p w:rsidR="00F30DA3" w:rsidRDefault="00F30DA3" w:rsidP="009B4C14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、乙方组织丙方参加国家执业资格考试。丙方</w:t>
      </w:r>
      <w:r w:rsidRPr="00A64FA3">
        <w:rPr>
          <w:rFonts w:ascii="方正仿宋_GBK" w:eastAsia="方正仿宋_GBK" w:hint="eastAsia"/>
          <w:sz w:val="32"/>
          <w:szCs w:val="32"/>
        </w:rPr>
        <w:t>执业注册及变更注册手续问题按照《卫生部关于住院医师规范化培训期间医师执业注册有关问题的批复》（卫医政函〔</w:t>
      </w:r>
      <w:r w:rsidRPr="00A64FA3">
        <w:rPr>
          <w:rFonts w:ascii="方正仿宋_GBK" w:eastAsia="方正仿宋_GBK"/>
          <w:sz w:val="32"/>
          <w:szCs w:val="32"/>
        </w:rPr>
        <w:t>2011</w:t>
      </w:r>
      <w:r w:rsidRPr="00A64FA3">
        <w:rPr>
          <w:rFonts w:ascii="方正仿宋_GBK" w:eastAsia="方正仿宋_GBK" w:hint="eastAsia"/>
          <w:sz w:val="32"/>
          <w:szCs w:val="32"/>
        </w:rPr>
        <w:t>〕</w:t>
      </w:r>
      <w:r w:rsidRPr="00A64FA3">
        <w:rPr>
          <w:rFonts w:ascii="方正仿宋_GBK" w:eastAsia="方正仿宋_GBK"/>
          <w:sz w:val="32"/>
          <w:szCs w:val="32"/>
        </w:rPr>
        <w:t>413</w:t>
      </w:r>
      <w:r w:rsidRPr="00A64FA3">
        <w:rPr>
          <w:rFonts w:ascii="方正仿宋_GBK" w:eastAsia="方正仿宋_GBK" w:hint="eastAsia"/>
          <w:sz w:val="32"/>
          <w:szCs w:val="32"/>
        </w:rPr>
        <w:t>号</w:t>
      </w:r>
      <w:r w:rsidRPr="00A64FA3">
        <w:rPr>
          <w:rFonts w:ascii="方正仿宋_GBK" w:eastAsia="方正仿宋_GBK"/>
          <w:sz w:val="32"/>
          <w:szCs w:val="32"/>
        </w:rPr>
        <w:t>)</w:t>
      </w:r>
      <w:r w:rsidRPr="00A64FA3">
        <w:rPr>
          <w:rFonts w:ascii="方正仿宋_GBK" w:eastAsia="方正仿宋_GBK" w:hint="eastAsia"/>
          <w:sz w:val="32"/>
          <w:szCs w:val="32"/>
        </w:rPr>
        <w:t>执行</w:t>
      </w:r>
      <w:r>
        <w:rPr>
          <w:rFonts w:ascii="方正仿宋_GBK" w:eastAsia="方正仿宋_GBK" w:hint="eastAsia"/>
          <w:sz w:val="32"/>
          <w:szCs w:val="32"/>
        </w:rPr>
        <w:t>，培训期间须将执业地点首次注册或变更注册到甲方。</w:t>
      </w:r>
      <w:r>
        <w:rPr>
          <w:rFonts w:ascii="方正仿宋_GBK" w:eastAsia="方正仿宋_GBK"/>
          <w:sz w:val="32"/>
          <w:szCs w:val="32"/>
        </w:rPr>
        <w:t xml:space="preserve"> 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、甲方或乙方不履行本协议，或违反国家法律法规和政策，损害丙方合法权益的，丙方可申请解除协议，可按国家有关规定要求甲方或乙方予以赔偿。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、丙方若</w:t>
      </w:r>
      <w:r w:rsidRPr="00C06F57">
        <w:rPr>
          <w:rFonts w:ascii="方正仿宋_GBK" w:eastAsia="方正仿宋_GBK" w:hint="eastAsia"/>
          <w:sz w:val="32"/>
          <w:szCs w:val="32"/>
        </w:rPr>
        <w:t>中途退出培训</w:t>
      </w:r>
      <w:r>
        <w:rPr>
          <w:rFonts w:ascii="方正仿宋_GBK" w:eastAsia="方正仿宋_GBK" w:hint="eastAsia"/>
          <w:sz w:val="32"/>
          <w:szCs w:val="32"/>
        </w:rPr>
        <w:t>，除与甲、乙双方达成谅解协议的，其退培行为将被纳入我省医务人员诚信系统，且</w:t>
      </w:r>
      <w:r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年内不得再次进入我省培训基地接受住院医师规范化培训。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、丙方培训合格后，若未履行承诺至乙方工作或未履行满相应的服务期的，甲、乙双方均有追讨相关费用的权利。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、丙方在培期间发生责任赔付，按甲方住院医师身份承担相应责任，该责任不因学员身份而免除。丙方未取得执业医师资格之前相关问题按照教育部、原卫生部《医学教育临床实践管理暂行规定》执行。丙方在甲方培训工作时间以外的安全由个人负责。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六、有下列情形之一的，本协议终止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、丙方在培期间引发医疗差错或事故，给甲方造成严重影响或重大经济损失的。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、丙方因疾病或其他不可抗因素，无法再接受培训的。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、丙方未能正常完成培训，需延长培训时间的，本协议自原培训结束之日起终止。</w:t>
      </w:r>
    </w:p>
    <w:p w:rsidR="00F30DA3" w:rsidRDefault="00F30DA3" w:rsidP="00B21F38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七、附则</w:t>
      </w:r>
    </w:p>
    <w:p w:rsidR="00F30DA3" w:rsidRDefault="00F30DA3" w:rsidP="00B21F38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、本协议约定与国家法律法规及政策有冲突或分歧的，按国家法律法规及政策执行，其它未尽事宜由三方协商解决。</w:t>
      </w:r>
    </w:p>
    <w:p w:rsidR="00F30DA3" w:rsidRDefault="00F30DA3" w:rsidP="00B21F38">
      <w:pPr>
        <w:spacing w:line="48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2</w:t>
      </w:r>
      <w:r>
        <w:rPr>
          <w:rFonts w:ascii="方正仿宋_GBK" w:eastAsia="方正仿宋_GBK" w:hint="eastAsia"/>
          <w:sz w:val="32"/>
          <w:szCs w:val="32"/>
        </w:rPr>
        <w:t>、培训期间，甲方与丙方签署协议，系确立培训关系而非建立劳动用工关系。</w:t>
      </w:r>
    </w:p>
    <w:p w:rsidR="00F30DA3" w:rsidRDefault="00F30DA3" w:rsidP="00B21F38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、在协议执行过程中，如遇问题或未尽事宜，甲乙丙三方协商解决。</w:t>
      </w:r>
    </w:p>
    <w:p w:rsidR="00F30DA3" w:rsidRDefault="00F30DA3" w:rsidP="00B21F38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4</w:t>
      </w:r>
      <w:r>
        <w:rPr>
          <w:rFonts w:ascii="方正仿宋_GBK" w:eastAsia="方正仿宋_GBK" w:hint="eastAsia"/>
          <w:sz w:val="32"/>
          <w:szCs w:val="32"/>
        </w:rPr>
        <w:t>、本协议一式三份，甲乙丙三方签署后生效，各执一份，具有同等法律效力。</w:t>
      </w:r>
    </w:p>
    <w:p w:rsidR="00F30DA3" w:rsidRDefault="00F30DA3" w:rsidP="00B21F38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</w:p>
    <w:p w:rsidR="00F30DA3" w:rsidRDefault="00F30DA3" w:rsidP="00B21F38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甲方：</w:t>
      </w:r>
      <w:r>
        <w:rPr>
          <w:rFonts w:ascii="方正仿宋_GBK" w:eastAsia="方正仿宋_GBK"/>
          <w:sz w:val="32"/>
          <w:szCs w:val="32"/>
        </w:rPr>
        <w:t xml:space="preserve">                         </w:t>
      </w:r>
      <w:r>
        <w:rPr>
          <w:rFonts w:ascii="方正仿宋_GBK" w:eastAsia="方正仿宋_GBK" w:hint="eastAsia"/>
          <w:sz w:val="32"/>
          <w:szCs w:val="32"/>
        </w:rPr>
        <w:t>乙方：</w:t>
      </w:r>
    </w:p>
    <w:p w:rsidR="00F30DA3" w:rsidRDefault="00F30DA3" w:rsidP="00B21F38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（盖章）</w:t>
      </w:r>
      <w:r>
        <w:rPr>
          <w:rFonts w:ascii="方正仿宋_GBK" w:eastAsia="方正仿宋_GBK"/>
          <w:sz w:val="32"/>
          <w:szCs w:val="32"/>
        </w:rPr>
        <w:t xml:space="preserve">                      </w:t>
      </w:r>
      <w:r>
        <w:rPr>
          <w:rFonts w:ascii="方正仿宋_GBK" w:eastAsia="方正仿宋_GBK" w:hint="eastAsia"/>
          <w:sz w:val="32"/>
          <w:szCs w:val="32"/>
        </w:rPr>
        <w:t>（盖章）</w:t>
      </w:r>
    </w:p>
    <w:p w:rsidR="00F30DA3" w:rsidRDefault="00F30DA3" w:rsidP="00B21F38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      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日</w:t>
      </w:r>
      <w:r>
        <w:rPr>
          <w:rFonts w:ascii="方正仿宋_GBK" w:eastAsia="方正仿宋_GBK"/>
          <w:sz w:val="32"/>
          <w:szCs w:val="32"/>
        </w:rPr>
        <w:t xml:space="preserve">                   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F30DA3" w:rsidRDefault="00F30DA3" w:rsidP="003F0395">
      <w:pPr>
        <w:spacing w:line="480" w:lineRule="exact"/>
        <w:rPr>
          <w:rFonts w:ascii="方正仿宋_GBK" w:eastAsia="方正仿宋_GBK"/>
          <w:sz w:val="32"/>
          <w:szCs w:val="32"/>
        </w:rPr>
      </w:pP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丙方：</w:t>
      </w:r>
    </w:p>
    <w:p w:rsidR="00F30DA3" w:rsidRDefault="00F30DA3" w:rsidP="00744113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（签字）</w:t>
      </w:r>
    </w:p>
    <w:p w:rsidR="00F30DA3" w:rsidRDefault="00F30DA3" w:rsidP="00A02819">
      <w:pPr>
        <w:spacing w:line="480" w:lineRule="exact"/>
        <w:ind w:firstLine="636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            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 w:hint="eastAsia"/>
          <w:sz w:val="32"/>
          <w:szCs w:val="32"/>
        </w:rPr>
        <w:t>日</w:t>
      </w:r>
    </w:p>
    <w:sectPr w:rsidR="00F30DA3" w:rsidSect="00157D07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DA3" w:rsidRDefault="00F30DA3" w:rsidP="00B225F7">
      <w:r>
        <w:separator/>
      </w:r>
    </w:p>
  </w:endnote>
  <w:endnote w:type="continuationSeparator" w:id="0">
    <w:p w:rsidR="00F30DA3" w:rsidRDefault="00F30DA3" w:rsidP="00B22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楷体_GBK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_GBK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DA3" w:rsidRDefault="00F30DA3" w:rsidP="00B225F7">
      <w:r>
        <w:separator/>
      </w:r>
    </w:p>
  </w:footnote>
  <w:footnote w:type="continuationSeparator" w:id="0">
    <w:p w:rsidR="00F30DA3" w:rsidRDefault="00F30DA3" w:rsidP="00B22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5F7"/>
    <w:rsid w:val="00017B8F"/>
    <w:rsid w:val="00035884"/>
    <w:rsid w:val="00047EFE"/>
    <w:rsid w:val="00056A6B"/>
    <w:rsid w:val="000A7A35"/>
    <w:rsid w:val="000B68DF"/>
    <w:rsid w:val="000E6F4D"/>
    <w:rsid w:val="00104789"/>
    <w:rsid w:val="0012335F"/>
    <w:rsid w:val="00157D07"/>
    <w:rsid w:val="00194656"/>
    <w:rsid w:val="001A0496"/>
    <w:rsid w:val="001C0F18"/>
    <w:rsid w:val="001E4A3C"/>
    <w:rsid w:val="00233F25"/>
    <w:rsid w:val="00257CDB"/>
    <w:rsid w:val="002C6783"/>
    <w:rsid w:val="00337B7F"/>
    <w:rsid w:val="003C7A02"/>
    <w:rsid w:val="003F0395"/>
    <w:rsid w:val="00400FC1"/>
    <w:rsid w:val="004222A1"/>
    <w:rsid w:val="004319F9"/>
    <w:rsid w:val="0044776A"/>
    <w:rsid w:val="004550A5"/>
    <w:rsid w:val="00456E7C"/>
    <w:rsid w:val="00494B7C"/>
    <w:rsid w:val="004B6132"/>
    <w:rsid w:val="005347C4"/>
    <w:rsid w:val="005932D3"/>
    <w:rsid w:val="006E2202"/>
    <w:rsid w:val="00704134"/>
    <w:rsid w:val="00723FB7"/>
    <w:rsid w:val="0073268B"/>
    <w:rsid w:val="00744113"/>
    <w:rsid w:val="00754C90"/>
    <w:rsid w:val="007704A6"/>
    <w:rsid w:val="007C5DFB"/>
    <w:rsid w:val="00802EF0"/>
    <w:rsid w:val="008464A3"/>
    <w:rsid w:val="00864304"/>
    <w:rsid w:val="008648A1"/>
    <w:rsid w:val="00931371"/>
    <w:rsid w:val="009516CB"/>
    <w:rsid w:val="00966D9A"/>
    <w:rsid w:val="009B4C14"/>
    <w:rsid w:val="009C1CF4"/>
    <w:rsid w:val="00A02819"/>
    <w:rsid w:val="00A05121"/>
    <w:rsid w:val="00A06EC9"/>
    <w:rsid w:val="00A549CC"/>
    <w:rsid w:val="00A64FA3"/>
    <w:rsid w:val="00AB1D5F"/>
    <w:rsid w:val="00AD1D2B"/>
    <w:rsid w:val="00B21F38"/>
    <w:rsid w:val="00B225F7"/>
    <w:rsid w:val="00BC42A6"/>
    <w:rsid w:val="00BD3FF4"/>
    <w:rsid w:val="00C06F57"/>
    <w:rsid w:val="00C36C51"/>
    <w:rsid w:val="00C46839"/>
    <w:rsid w:val="00C70761"/>
    <w:rsid w:val="00D10B32"/>
    <w:rsid w:val="00D158A7"/>
    <w:rsid w:val="00D34356"/>
    <w:rsid w:val="00D37E26"/>
    <w:rsid w:val="00D8126F"/>
    <w:rsid w:val="00D846F1"/>
    <w:rsid w:val="00E3650E"/>
    <w:rsid w:val="00F05D09"/>
    <w:rsid w:val="00F2309A"/>
    <w:rsid w:val="00F30DA3"/>
    <w:rsid w:val="00F3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1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2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25F7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22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25F7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9516C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285</Words>
  <Characters>1629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User</dc:creator>
  <cp:keywords/>
  <dc:description/>
  <cp:lastModifiedBy>User</cp:lastModifiedBy>
  <cp:revision>2</cp:revision>
  <dcterms:created xsi:type="dcterms:W3CDTF">2016-11-12T00:57:00Z</dcterms:created>
  <dcterms:modified xsi:type="dcterms:W3CDTF">2016-11-12T00:57:00Z</dcterms:modified>
</cp:coreProperties>
</file>