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86" w:rsidRPr="0085228D" w:rsidRDefault="008C57C0" w:rsidP="008C57C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5228D">
        <w:rPr>
          <w:rFonts w:ascii="Times New Roman" w:eastAsia="宋体" w:hAnsi="Times New Roman" w:cs="Times New Roman"/>
          <w:sz w:val="24"/>
          <w:szCs w:val="24"/>
        </w:rPr>
        <w:t>GCP</w:t>
      </w:r>
      <w:r w:rsidRPr="0085228D">
        <w:rPr>
          <w:rFonts w:ascii="Times New Roman" w:eastAsia="宋体" w:hAnsi="Times New Roman" w:cs="Times New Roman"/>
          <w:sz w:val="24"/>
          <w:szCs w:val="24"/>
        </w:rPr>
        <w:t>机构及临床专业备案</w:t>
      </w:r>
      <w:r w:rsidR="00BE51DB" w:rsidRPr="0085228D">
        <w:rPr>
          <w:rFonts w:ascii="Times New Roman" w:eastAsia="宋体" w:hAnsi="Times New Roman" w:cs="Times New Roman"/>
          <w:sz w:val="24"/>
          <w:szCs w:val="24"/>
        </w:rPr>
        <w:t>辅导</w:t>
      </w:r>
      <w:r w:rsidRPr="0085228D">
        <w:rPr>
          <w:rFonts w:ascii="Times New Roman" w:eastAsia="宋体" w:hAnsi="Times New Roman" w:cs="Times New Roman"/>
          <w:sz w:val="24"/>
          <w:szCs w:val="24"/>
        </w:rPr>
        <w:t>服务具体要求</w:t>
      </w:r>
      <w:r w:rsidR="006A6286" w:rsidRPr="0085228D">
        <w:rPr>
          <w:rFonts w:ascii="Times New Roman" w:eastAsia="宋体" w:hAnsi="Times New Roman" w:cs="Times New Roman"/>
          <w:sz w:val="24"/>
          <w:szCs w:val="24"/>
        </w:rPr>
        <w:t>：</w:t>
      </w:r>
    </w:p>
    <w:p w:rsidR="006A6286" w:rsidRPr="0085228D" w:rsidRDefault="006A6286" w:rsidP="006A628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5228D">
        <w:rPr>
          <w:rFonts w:ascii="Times New Roman" w:eastAsia="宋体" w:hAnsi="Times New Roman" w:cs="Times New Roman"/>
          <w:sz w:val="24"/>
          <w:szCs w:val="24"/>
        </w:rPr>
        <w:t>1.</w:t>
      </w:r>
      <w:r w:rsidR="00AD7D61" w:rsidRPr="0085228D">
        <w:rPr>
          <w:rFonts w:ascii="Times New Roman" w:eastAsia="宋体" w:hAnsi="Times New Roman" w:cs="Times New Roman"/>
          <w:sz w:val="24"/>
          <w:szCs w:val="24"/>
        </w:rPr>
        <w:t>指导</w:t>
      </w:r>
      <w:r w:rsidRPr="0085228D">
        <w:rPr>
          <w:rFonts w:ascii="Times New Roman" w:eastAsia="宋体" w:hAnsi="Times New Roman" w:cs="Times New Roman"/>
          <w:sz w:val="24"/>
          <w:szCs w:val="24"/>
        </w:rPr>
        <w:t>机构组织架构建设及人员确定</w:t>
      </w:r>
      <w:r w:rsidR="00AD7D61" w:rsidRPr="0085228D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6A6286" w:rsidRPr="0085228D" w:rsidRDefault="006A6286" w:rsidP="006A628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5228D">
        <w:rPr>
          <w:rFonts w:ascii="Times New Roman" w:eastAsia="宋体" w:hAnsi="Times New Roman" w:cs="Times New Roman"/>
          <w:sz w:val="24"/>
          <w:szCs w:val="24"/>
        </w:rPr>
        <w:t>2.</w:t>
      </w:r>
      <w:bookmarkStart w:id="0" w:name="_GoBack"/>
      <w:bookmarkEnd w:id="0"/>
      <w:r w:rsidR="00AD7D61" w:rsidRPr="0085228D">
        <w:rPr>
          <w:rFonts w:ascii="Times New Roman" w:eastAsia="宋体" w:hAnsi="Times New Roman" w:cs="Times New Roman"/>
          <w:sz w:val="24"/>
          <w:szCs w:val="24"/>
        </w:rPr>
        <w:t>指导</w:t>
      </w:r>
      <w:r w:rsidRPr="0085228D">
        <w:rPr>
          <w:rFonts w:ascii="Times New Roman" w:eastAsia="宋体" w:hAnsi="Times New Roman" w:cs="Times New Roman"/>
          <w:sz w:val="24"/>
          <w:szCs w:val="24"/>
        </w:rPr>
        <w:t>机构</w:t>
      </w:r>
      <w:r w:rsidR="00AD7D61" w:rsidRPr="0085228D">
        <w:rPr>
          <w:rFonts w:ascii="Times New Roman" w:eastAsia="宋体" w:hAnsi="Times New Roman" w:cs="Times New Roman"/>
          <w:sz w:val="24"/>
          <w:szCs w:val="24"/>
        </w:rPr>
        <w:t>办公室、</w:t>
      </w:r>
      <w:r w:rsidR="008C57C0" w:rsidRPr="0085228D">
        <w:rPr>
          <w:rFonts w:ascii="Times New Roman" w:eastAsia="宋体" w:hAnsi="Times New Roman" w:cs="Times New Roman"/>
          <w:sz w:val="24"/>
          <w:szCs w:val="24"/>
        </w:rPr>
        <w:t>4</w:t>
      </w:r>
      <w:r w:rsidR="008C57C0" w:rsidRPr="0085228D">
        <w:rPr>
          <w:rFonts w:ascii="Times New Roman" w:eastAsia="宋体" w:hAnsi="Times New Roman" w:cs="Times New Roman"/>
          <w:sz w:val="24"/>
          <w:szCs w:val="24"/>
        </w:rPr>
        <w:t>个</w:t>
      </w:r>
      <w:r w:rsidR="00AD7D61" w:rsidRPr="0085228D">
        <w:rPr>
          <w:rFonts w:ascii="Times New Roman" w:eastAsia="宋体" w:hAnsi="Times New Roman" w:cs="Times New Roman"/>
          <w:sz w:val="24"/>
          <w:szCs w:val="24"/>
        </w:rPr>
        <w:t>临床专业组及伦理委员会的硬件设施符合检查要求。</w:t>
      </w:r>
    </w:p>
    <w:p w:rsidR="006A6286" w:rsidRPr="0085228D" w:rsidRDefault="006A6286" w:rsidP="006A6286">
      <w:pPr>
        <w:pStyle w:val="a3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85228D">
        <w:rPr>
          <w:rFonts w:ascii="Times New Roman" w:eastAsia="宋体" w:hAnsi="Times New Roman" w:cs="Times New Roman"/>
          <w:sz w:val="24"/>
          <w:szCs w:val="24"/>
        </w:rPr>
        <w:t>3.</w:t>
      </w:r>
      <w:r w:rsidRPr="0085228D">
        <w:rPr>
          <w:rFonts w:ascii="Times New Roman" w:eastAsia="宋体" w:hAnsi="Times New Roman" w:cs="Times New Roman"/>
          <w:sz w:val="24"/>
          <w:szCs w:val="24"/>
        </w:rPr>
        <w:t>协助</w:t>
      </w:r>
      <w:r w:rsidR="00AD7D61" w:rsidRPr="0085228D">
        <w:rPr>
          <w:rFonts w:ascii="Times New Roman" w:eastAsia="宋体" w:hAnsi="Times New Roman" w:cs="Times New Roman"/>
          <w:sz w:val="24"/>
          <w:szCs w:val="24"/>
        </w:rPr>
        <w:t>和指导</w:t>
      </w:r>
      <w:r w:rsidRPr="0085228D">
        <w:rPr>
          <w:rFonts w:ascii="Times New Roman" w:eastAsia="宋体" w:hAnsi="Times New Roman" w:cs="Times New Roman"/>
          <w:sz w:val="24"/>
          <w:szCs w:val="24"/>
        </w:rPr>
        <w:t>机构</w:t>
      </w:r>
      <w:r w:rsidR="00AD7D61" w:rsidRPr="0085228D">
        <w:rPr>
          <w:rFonts w:ascii="Times New Roman" w:eastAsia="宋体" w:hAnsi="Times New Roman" w:cs="Times New Roman"/>
          <w:sz w:val="24"/>
          <w:szCs w:val="24"/>
        </w:rPr>
        <w:t>办公室、</w:t>
      </w:r>
      <w:r w:rsidR="008C57C0" w:rsidRPr="0085228D">
        <w:rPr>
          <w:rFonts w:ascii="Times New Roman" w:eastAsia="宋体" w:hAnsi="Times New Roman" w:cs="Times New Roman"/>
          <w:sz w:val="24"/>
          <w:szCs w:val="24"/>
        </w:rPr>
        <w:t>4</w:t>
      </w:r>
      <w:r w:rsidR="008C57C0" w:rsidRPr="0085228D">
        <w:rPr>
          <w:rFonts w:ascii="Times New Roman" w:eastAsia="宋体" w:hAnsi="Times New Roman" w:cs="Times New Roman"/>
          <w:sz w:val="24"/>
          <w:szCs w:val="24"/>
        </w:rPr>
        <w:t>个</w:t>
      </w:r>
      <w:r w:rsidR="00AD7D61" w:rsidRPr="0085228D">
        <w:rPr>
          <w:rFonts w:ascii="Times New Roman" w:eastAsia="宋体" w:hAnsi="Times New Roman" w:cs="Times New Roman"/>
          <w:sz w:val="24"/>
          <w:szCs w:val="24"/>
        </w:rPr>
        <w:t>临床专业组及伦理委员会的</w:t>
      </w:r>
      <w:r w:rsidRPr="0085228D">
        <w:rPr>
          <w:rFonts w:ascii="Times New Roman" w:eastAsia="宋体" w:hAnsi="Times New Roman" w:cs="Times New Roman"/>
          <w:sz w:val="24"/>
          <w:szCs w:val="24"/>
        </w:rPr>
        <w:t>文件体系建设</w:t>
      </w:r>
      <w:r w:rsidR="00AD7D61" w:rsidRPr="0085228D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6A6286" w:rsidRPr="0085228D" w:rsidRDefault="006A6286" w:rsidP="006A6286">
      <w:pPr>
        <w:pStyle w:val="a3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85228D">
        <w:rPr>
          <w:rFonts w:ascii="Times New Roman" w:eastAsia="宋体" w:hAnsi="Times New Roman" w:cs="Times New Roman"/>
          <w:sz w:val="24"/>
          <w:szCs w:val="24"/>
        </w:rPr>
        <w:t>4.</w:t>
      </w:r>
      <w:r w:rsidRPr="0085228D">
        <w:rPr>
          <w:rFonts w:ascii="Times New Roman" w:eastAsia="宋体" w:hAnsi="Times New Roman" w:cs="Times New Roman"/>
          <w:sz w:val="24"/>
          <w:szCs w:val="24"/>
        </w:rPr>
        <w:t>协助</w:t>
      </w:r>
      <w:r w:rsidR="00AD7D61" w:rsidRPr="0085228D">
        <w:rPr>
          <w:rFonts w:ascii="Times New Roman" w:eastAsia="宋体" w:hAnsi="Times New Roman" w:cs="Times New Roman"/>
          <w:sz w:val="24"/>
          <w:szCs w:val="24"/>
        </w:rPr>
        <w:t>和指导</w:t>
      </w:r>
      <w:r w:rsidRPr="0085228D">
        <w:rPr>
          <w:rFonts w:ascii="Times New Roman" w:eastAsia="宋体" w:hAnsi="Times New Roman" w:cs="Times New Roman"/>
          <w:sz w:val="24"/>
          <w:szCs w:val="24"/>
        </w:rPr>
        <w:t>机构</w:t>
      </w:r>
      <w:r w:rsidR="00AD7D61" w:rsidRPr="0085228D">
        <w:rPr>
          <w:rFonts w:ascii="Times New Roman" w:eastAsia="宋体" w:hAnsi="Times New Roman" w:cs="Times New Roman"/>
          <w:sz w:val="24"/>
          <w:szCs w:val="24"/>
        </w:rPr>
        <w:t>办公室、</w:t>
      </w:r>
      <w:r w:rsidR="008C57C0" w:rsidRPr="0085228D">
        <w:rPr>
          <w:rFonts w:ascii="Times New Roman" w:eastAsia="宋体" w:hAnsi="Times New Roman" w:cs="Times New Roman"/>
          <w:sz w:val="24"/>
          <w:szCs w:val="24"/>
        </w:rPr>
        <w:t>4</w:t>
      </w:r>
      <w:r w:rsidR="008C57C0" w:rsidRPr="0085228D">
        <w:rPr>
          <w:rFonts w:ascii="Times New Roman" w:eastAsia="宋体" w:hAnsi="Times New Roman" w:cs="Times New Roman"/>
          <w:sz w:val="24"/>
          <w:szCs w:val="24"/>
        </w:rPr>
        <w:t>个</w:t>
      </w:r>
      <w:r w:rsidR="00AD7D61" w:rsidRPr="0085228D">
        <w:rPr>
          <w:rFonts w:ascii="Times New Roman" w:eastAsia="宋体" w:hAnsi="Times New Roman" w:cs="Times New Roman"/>
          <w:sz w:val="24"/>
          <w:szCs w:val="24"/>
        </w:rPr>
        <w:t>临床专业组及伦理委员会</w:t>
      </w:r>
      <w:r w:rsidRPr="0085228D">
        <w:rPr>
          <w:rFonts w:ascii="Times New Roman" w:eastAsia="宋体" w:hAnsi="Times New Roman" w:cs="Times New Roman"/>
          <w:sz w:val="24"/>
          <w:szCs w:val="24"/>
        </w:rPr>
        <w:t>人员</w:t>
      </w:r>
      <w:r w:rsidR="00AD7D61" w:rsidRPr="0085228D">
        <w:rPr>
          <w:rFonts w:ascii="Times New Roman" w:eastAsia="宋体" w:hAnsi="Times New Roman" w:cs="Times New Roman"/>
          <w:sz w:val="24"/>
          <w:szCs w:val="24"/>
        </w:rPr>
        <w:t>的院内</w:t>
      </w:r>
      <w:r w:rsidRPr="0085228D">
        <w:rPr>
          <w:rFonts w:ascii="Times New Roman" w:eastAsia="宋体" w:hAnsi="Times New Roman" w:cs="Times New Roman"/>
          <w:sz w:val="24"/>
          <w:szCs w:val="24"/>
        </w:rPr>
        <w:t>培训</w:t>
      </w:r>
      <w:r w:rsidR="00AD7D61" w:rsidRPr="0085228D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AD7D61" w:rsidRPr="0085228D" w:rsidRDefault="00AD7D61" w:rsidP="006A6286">
      <w:pPr>
        <w:pStyle w:val="a3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85228D">
        <w:rPr>
          <w:rFonts w:ascii="Times New Roman" w:eastAsia="宋体" w:hAnsi="Times New Roman" w:cs="Times New Roman"/>
          <w:sz w:val="24"/>
          <w:szCs w:val="24"/>
        </w:rPr>
        <w:t>5.</w:t>
      </w:r>
      <w:r w:rsidRPr="0085228D">
        <w:rPr>
          <w:rFonts w:ascii="Times New Roman" w:eastAsia="宋体" w:hAnsi="Times New Roman" w:cs="Times New Roman"/>
          <w:sz w:val="24"/>
          <w:szCs w:val="24"/>
        </w:rPr>
        <w:t>组织</w:t>
      </w:r>
      <w:r w:rsidRPr="0085228D">
        <w:rPr>
          <w:rFonts w:ascii="Times New Roman" w:eastAsia="宋体" w:hAnsi="Times New Roman" w:cs="Times New Roman"/>
          <w:sz w:val="24"/>
          <w:szCs w:val="24"/>
        </w:rPr>
        <w:t>GCP</w:t>
      </w:r>
      <w:r w:rsidRPr="0085228D">
        <w:rPr>
          <w:rFonts w:ascii="Times New Roman" w:eastAsia="宋体" w:hAnsi="Times New Roman" w:cs="Times New Roman"/>
          <w:sz w:val="24"/>
          <w:szCs w:val="24"/>
        </w:rPr>
        <w:t>专家为我院相关人员提供培训工作，培训内容包括但不限于</w:t>
      </w:r>
      <w:r w:rsidRPr="0085228D">
        <w:rPr>
          <w:rFonts w:ascii="Times New Roman" w:eastAsia="宋体" w:hAnsi="Times New Roman" w:cs="Times New Roman"/>
          <w:sz w:val="24"/>
          <w:szCs w:val="24"/>
        </w:rPr>
        <w:t>GCP</w:t>
      </w:r>
      <w:r w:rsidRPr="0085228D">
        <w:rPr>
          <w:rFonts w:ascii="Times New Roman" w:eastAsia="宋体" w:hAnsi="Times New Roman" w:cs="Times New Roman"/>
          <w:sz w:val="24"/>
          <w:szCs w:val="24"/>
        </w:rPr>
        <w:t>知识、相关法律法规、管理制度和相关</w:t>
      </w:r>
      <w:r w:rsidRPr="0085228D">
        <w:rPr>
          <w:rFonts w:ascii="Times New Roman" w:eastAsia="宋体" w:hAnsi="Times New Roman" w:cs="Times New Roman"/>
          <w:sz w:val="24"/>
          <w:szCs w:val="24"/>
        </w:rPr>
        <w:t>SOP</w:t>
      </w:r>
      <w:r w:rsidRPr="0085228D">
        <w:rPr>
          <w:rFonts w:ascii="Times New Roman" w:eastAsia="宋体" w:hAnsi="Times New Roman" w:cs="Times New Roman"/>
          <w:sz w:val="24"/>
          <w:szCs w:val="24"/>
        </w:rPr>
        <w:t>等。</w:t>
      </w:r>
    </w:p>
    <w:p w:rsidR="005F281D" w:rsidRPr="0085228D" w:rsidRDefault="00AD7D61" w:rsidP="005F281D">
      <w:pPr>
        <w:pStyle w:val="a3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85228D">
        <w:rPr>
          <w:rFonts w:ascii="Times New Roman" w:eastAsia="宋体" w:hAnsi="Times New Roman" w:cs="Times New Roman"/>
          <w:sz w:val="24"/>
          <w:szCs w:val="24"/>
        </w:rPr>
        <w:t>6.</w:t>
      </w:r>
      <w:r w:rsidRPr="0085228D">
        <w:rPr>
          <w:rFonts w:ascii="Times New Roman" w:eastAsia="宋体" w:hAnsi="Times New Roman" w:cs="Times New Roman"/>
          <w:sz w:val="24"/>
          <w:szCs w:val="24"/>
        </w:rPr>
        <w:t>负责聘请</w:t>
      </w:r>
      <w:r w:rsidR="008C57C0" w:rsidRPr="0085228D">
        <w:rPr>
          <w:rFonts w:ascii="Times New Roman" w:eastAsia="宋体" w:hAnsi="Times New Roman" w:cs="Times New Roman"/>
          <w:sz w:val="24"/>
          <w:szCs w:val="24"/>
        </w:rPr>
        <w:t>江苏省内</w:t>
      </w:r>
      <w:r w:rsidR="008C57C0" w:rsidRPr="0085228D">
        <w:rPr>
          <w:rFonts w:ascii="Times New Roman" w:eastAsia="宋体" w:hAnsi="Times New Roman" w:cs="Times New Roman"/>
          <w:sz w:val="24"/>
          <w:szCs w:val="24"/>
        </w:rPr>
        <w:t>GCP</w:t>
      </w:r>
      <w:r w:rsidRPr="0085228D">
        <w:rPr>
          <w:rFonts w:ascii="Times New Roman" w:eastAsia="宋体" w:hAnsi="Times New Roman" w:cs="Times New Roman"/>
          <w:sz w:val="24"/>
          <w:szCs w:val="24"/>
        </w:rPr>
        <w:t>专家来院进行现场评估，出具评估报告。</w:t>
      </w:r>
    </w:p>
    <w:p w:rsidR="006A6286" w:rsidRPr="0085228D" w:rsidRDefault="00AD7D61" w:rsidP="00AD7D6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5228D">
        <w:rPr>
          <w:rFonts w:ascii="Times New Roman" w:eastAsia="宋体" w:hAnsi="Times New Roman" w:cs="Times New Roman"/>
          <w:sz w:val="24"/>
          <w:szCs w:val="24"/>
        </w:rPr>
        <w:t>7</w:t>
      </w:r>
      <w:r w:rsidR="006A6286" w:rsidRPr="0085228D">
        <w:rPr>
          <w:rFonts w:ascii="Times New Roman" w:eastAsia="宋体" w:hAnsi="Times New Roman" w:cs="Times New Roman"/>
          <w:sz w:val="24"/>
          <w:szCs w:val="24"/>
        </w:rPr>
        <w:t>.</w:t>
      </w:r>
      <w:r w:rsidRPr="0085228D">
        <w:rPr>
          <w:rFonts w:ascii="Times New Roman" w:eastAsia="宋体" w:hAnsi="Times New Roman" w:cs="Times New Roman"/>
          <w:sz w:val="24"/>
          <w:szCs w:val="24"/>
        </w:rPr>
        <w:t>协助和</w:t>
      </w:r>
      <w:r w:rsidR="006A6286" w:rsidRPr="0085228D">
        <w:rPr>
          <w:rFonts w:ascii="Times New Roman" w:eastAsia="宋体" w:hAnsi="Times New Roman" w:cs="Times New Roman"/>
          <w:sz w:val="24"/>
          <w:szCs w:val="24"/>
        </w:rPr>
        <w:t>指导机构信息系统建设</w:t>
      </w:r>
      <w:r w:rsidRPr="0085228D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6A6286" w:rsidRPr="0085228D" w:rsidRDefault="00AD7D61" w:rsidP="006A6286">
      <w:pPr>
        <w:pStyle w:val="a3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85228D">
        <w:rPr>
          <w:rFonts w:ascii="Times New Roman" w:eastAsia="宋体" w:hAnsi="Times New Roman" w:cs="Times New Roman"/>
          <w:sz w:val="24"/>
          <w:szCs w:val="24"/>
        </w:rPr>
        <w:t>8</w:t>
      </w:r>
      <w:r w:rsidR="006A6286" w:rsidRPr="0085228D">
        <w:rPr>
          <w:rFonts w:ascii="Times New Roman" w:eastAsia="宋体" w:hAnsi="Times New Roman" w:cs="Times New Roman"/>
          <w:sz w:val="24"/>
          <w:szCs w:val="24"/>
        </w:rPr>
        <w:t>.</w:t>
      </w:r>
      <w:r w:rsidR="006A6286" w:rsidRPr="0085228D">
        <w:rPr>
          <w:rFonts w:ascii="Times New Roman" w:eastAsia="宋体" w:hAnsi="Times New Roman" w:cs="Times New Roman"/>
          <w:sz w:val="24"/>
          <w:szCs w:val="24"/>
        </w:rPr>
        <w:t>协助</w:t>
      </w:r>
      <w:r w:rsidRPr="0085228D">
        <w:rPr>
          <w:rFonts w:ascii="Times New Roman" w:eastAsia="宋体" w:hAnsi="Times New Roman" w:cs="Times New Roman"/>
          <w:sz w:val="24"/>
          <w:szCs w:val="24"/>
        </w:rPr>
        <w:t>和指导</w:t>
      </w:r>
      <w:r w:rsidR="006A6286" w:rsidRPr="0085228D">
        <w:rPr>
          <w:rFonts w:ascii="Times New Roman" w:eastAsia="宋体" w:hAnsi="Times New Roman" w:cs="Times New Roman"/>
          <w:sz w:val="24"/>
          <w:szCs w:val="24"/>
        </w:rPr>
        <w:t>机构网上填写备案材料，提交备案申请</w:t>
      </w:r>
      <w:r w:rsidR="00936C32" w:rsidRPr="0085228D">
        <w:rPr>
          <w:rFonts w:ascii="Times New Roman" w:eastAsia="宋体" w:hAnsi="Times New Roman" w:cs="Times New Roman"/>
          <w:sz w:val="24"/>
          <w:szCs w:val="24"/>
        </w:rPr>
        <w:t>，确保机构在协议签订后</w:t>
      </w:r>
      <w:r w:rsidR="008C57C0" w:rsidRPr="0085228D">
        <w:rPr>
          <w:rFonts w:ascii="Times New Roman" w:eastAsia="宋体" w:hAnsi="Times New Roman" w:cs="Times New Roman"/>
          <w:sz w:val="24"/>
          <w:szCs w:val="24"/>
        </w:rPr>
        <w:t>8</w:t>
      </w:r>
      <w:r w:rsidR="008C57C0" w:rsidRPr="0085228D">
        <w:rPr>
          <w:rFonts w:ascii="Times New Roman" w:eastAsia="宋体" w:hAnsi="Times New Roman" w:cs="Times New Roman"/>
          <w:sz w:val="24"/>
          <w:szCs w:val="24"/>
        </w:rPr>
        <w:t>个月</w:t>
      </w:r>
      <w:r w:rsidR="00936C32" w:rsidRPr="0085228D">
        <w:rPr>
          <w:rFonts w:ascii="Times New Roman" w:eastAsia="宋体" w:hAnsi="Times New Roman" w:cs="Times New Roman"/>
          <w:sz w:val="24"/>
          <w:szCs w:val="24"/>
        </w:rPr>
        <w:t>内通过备案</w:t>
      </w:r>
      <w:r w:rsidRPr="0085228D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5F281D" w:rsidRPr="0085228D" w:rsidRDefault="005F281D" w:rsidP="006A6286">
      <w:pPr>
        <w:pStyle w:val="a3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85228D">
        <w:rPr>
          <w:rFonts w:ascii="Times New Roman" w:eastAsia="宋体" w:hAnsi="Times New Roman" w:cs="Times New Roman"/>
          <w:sz w:val="24"/>
          <w:szCs w:val="24"/>
        </w:rPr>
        <w:t>9.</w:t>
      </w:r>
      <w:r w:rsidRPr="0085228D">
        <w:rPr>
          <w:rFonts w:ascii="Times New Roman" w:eastAsia="宋体" w:hAnsi="Times New Roman" w:cs="Times New Roman"/>
          <w:sz w:val="24"/>
          <w:szCs w:val="24"/>
        </w:rPr>
        <w:t>协助和指导</w:t>
      </w:r>
      <w:r w:rsidR="008C57C0" w:rsidRPr="0085228D">
        <w:rPr>
          <w:rFonts w:ascii="Times New Roman" w:eastAsia="宋体" w:hAnsi="Times New Roman" w:cs="Times New Roman"/>
          <w:sz w:val="24"/>
          <w:szCs w:val="24"/>
        </w:rPr>
        <w:t>4</w:t>
      </w:r>
      <w:r w:rsidR="008C57C0" w:rsidRPr="0085228D">
        <w:rPr>
          <w:rFonts w:ascii="Times New Roman" w:eastAsia="宋体" w:hAnsi="Times New Roman" w:cs="Times New Roman"/>
          <w:sz w:val="24"/>
          <w:szCs w:val="24"/>
        </w:rPr>
        <w:t>个</w:t>
      </w:r>
      <w:r w:rsidRPr="0085228D">
        <w:rPr>
          <w:rFonts w:ascii="Times New Roman" w:eastAsia="宋体" w:hAnsi="Times New Roman" w:cs="Times New Roman"/>
          <w:sz w:val="24"/>
          <w:szCs w:val="24"/>
        </w:rPr>
        <w:t>临床专业申报备案，并确保</w:t>
      </w:r>
      <w:r w:rsidR="008C57C0" w:rsidRPr="0085228D">
        <w:rPr>
          <w:rFonts w:ascii="Times New Roman" w:eastAsia="宋体" w:hAnsi="Times New Roman" w:cs="Times New Roman"/>
          <w:sz w:val="24"/>
          <w:szCs w:val="24"/>
        </w:rPr>
        <w:t>3</w:t>
      </w:r>
      <w:r w:rsidR="008C57C0" w:rsidRPr="0085228D">
        <w:rPr>
          <w:rFonts w:ascii="Times New Roman" w:eastAsia="宋体" w:hAnsi="Times New Roman" w:cs="Times New Roman"/>
          <w:sz w:val="24"/>
          <w:szCs w:val="24"/>
        </w:rPr>
        <w:t>个及以上专业</w:t>
      </w:r>
      <w:r w:rsidR="00936C32" w:rsidRPr="0085228D">
        <w:rPr>
          <w:rFonts w:ascii="Times New Roman" w:eastAsia="宋体" w:hAnsi="Times New Roman" w:cs="Times New Roman"/>
          <w:sz w:val="24"/>
          <w:szCs w:val="24"/>
        </w:rPr>
        <w:t>在协议签订后</w:t>
      </w:r>
      <w:r w:rsidR="008C57C0" w:rsidRPr="0085228D">
        <w:rPr>
          <w:rFonts w:ascii="Times New Roman" w:eastAsia="宋体" w:hAnsi="Times New Roman" w:cs="Times New Roman"/>
          <w:sz w:val="24"/>
          <w:szCs w:val="24"/>
        </w:rPr>
        <w:t>8</w:t>
      </w:r>
      <w:r w:rsidR="008C57C0" w:rsidRPr="0085228D">
        <w:rPr>
          <w:rFonts w:ascii="Times New Roman" w:eastAsia="宋体" w:hAnsi="Times New Roman" w:cs="Times New Roman"/>
          <w:sz w:val="24"/>
          <w:szCs w:val="24"/>
        </w:rPr>
        <w:t>个月</w:t>
      </w:r>
      <w:r w:rsidR="00936C32" w:rsidRPr="0085228D">
        <w:rPr>
          <w:rFonts w:ascii="Times New Roman" w:eastAsia="宋体" w:hAnsi="Times New Roman" w:cs="Times New Roman"/>
          <w:sz w:val="24"/>
          <w:szCs w:val="24"/>
        </w:rPr>
        <w:t>内</w:t>
      </w:r>
      <w:r w:rsidRPr="0085228D">
        <w:rPr>
          <w:rFonts w:ascii="Times New Roman" w:eastAsia="宋体" w:hAnsi="Times New Roman" w:cs="Times New Roman"/>
          <w:sz w:val="24"/>
          <w:szCs w:val="24"/>
        </w:rPr>
        <w:t>通过备案。</w:t>
      </w:r>
    </w:p>
    <w:p w:rsidR="005F281D" w:rsidRPr="0085228D" w:rsidRDefault="005F281D" w:rsidP="005F281D">
      <w:pPr>
        <w:pStyle w:val="a3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85228D">
        <w:rPr>
          <w:rFonts w:ascii="Times New Roman" w:eastAsia="宋体" w:hAnsi="Times New Roman" w:cs="Times New Roman"/>
          <w:sz w:val="24"/>
          <w:szCs w:val="24"/>
        </w:rPr>
        <w:t>10.</w:t>
      </w:r>
      <w:r w:rsidRPr="0085228D">
        <w:rPr>
          <w:rFonts w:ascii="Times New Roman" w:eastAsia="宋体" w:hAnsi="Times New Roman" w:cs="Times New Roman"/>
          <w:sz w:val="24"/>
          <w:szCs w:val="24"/>
        </w:rPr>
        <w:t>协助医院通过省药监局的现场检查，完善整改意见。</w:t>
      </w:r>
    </w:p>
    <w:p w:rsidR="006A6286" w:rsidRPr="0085228D" w:rsidRDefault="00AD7D61" w:rsidP="00936C32">
      <w:pPr>
        <w:pStyle w:val="a3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85228D">
        <w:rPr>
          <w:rFonts w:ascii="Times New Roman" w:eastAsia="宋体" w:hAnsi="Times New Roman" w:cs="Times New Roman"/>
          <w:sz w:val="24"/>
          <w:szCs w:val="24"/>
        </w:rPr>
        <w:t>1</w:t>
      </w:r>
      <w:r w:rsidR="00936C32" w:rsidRPr="0085228D">
        <w:rPr>
          <w:rFonts w:ascii="Times New Roman" w:eastAsia="宋体" w:hAnsi="Times New Roman" w:cs="Times New Roman"/>
          <w:sz w:val="24"/>
          <w:szCs w:val="24"/>
        </w:rPr>
        <w:t>1</w:t>
      </w:r>
      <w:r w:rsidR="006A6286" w:rsidRPr="0085228D">
        <w:rPr>
          <w:rFonts w:ascii="Times New Roman" w:eastAsia="宋体" w:hAnsi="Times New Roman" w:cs="Times New Roman"/>
          <w:sz w:val="24"/>
          <w:szCs w:val="24"/>
        </w:rPr>
        <w:t>.</w:t>
      </w:r>
      <w:r w:rsidR="006A6286" w:rsidRPr="0085228D">
        <w:rPr>
          <w:rFonts w:ascii="Times New Roman" w:eastAsia="宋体" w:hAnsi="Times New Roman" w:cs="Times New Roman"/>
          <w:sz w:val="24"/>
          <w:szCs w:val="24"/>
        </w:rPr>
        <w:t>协助完成其他备案所需的工作</w:t>
      </w:r>
      <w:r w:rsidR="00936C32" w:rsidRPr="0085228D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936C32" w:rsidRPr="0085228D" w:rsidRDefault="00936C32" w:rsidP="00936C32">
      <w:pPr>
        <w:pStyle w:val="a3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85228D">
        <w:rPr>
          <w:rFonts w:ascii="Times New Roman" w:eastAsia="宋体" w:hAnsi="Times New Roman" w:cs="Times New Roman"/>
          <w:sz w:val="24"/>
          <w:szCs w:val="24"/>
        </w:rPr>
        <w:t>12.</w:t>
      </w:r>
      <w:r w:rsidRPr="0085228D">
        <w:rPr>
          <w:rFonts w:ascii="Times New Roman" w:eastAsia="宋体" w:hAnsi="Times New Roman" w:cs="Times New Roman"/>
          <w:sz w:val="24"/>
          <w:szCs w:val="24"/>
        </w:rPr>
        <w:t>协助和指导我院完成第一个药物临床试验项目。</w:t>
      </w:r>
    </w:p>
    <w:p w:rsidR="00936C32" w:rsidRPr="0085228D" w:rsidRDefault="00936C32" w:rsidP="00936C32">
      <w:pPr>
        <w:pStyle w:val="a3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85228D">
        <w:rPr>
          <w:rFonts w:ascii="Times New Roman" w:eastAsia="宋体" w:hAnsi="Times New Roman" w:cs="Times New Roman"/>
          <w:sz w:val="24"/>
          <w:szCs w:val="24"/>
        </w:rPr>
        <w:t>13.</w:t>
      </w:r>
      <w:r w:rsidRPr="0085228D">
        <w:rPr>
          <w:rFonts w:ascii="Times New Roman" w:eastAsia="宋体" w:hAnsi="Times New Roman" w:cs="Times New Roman"/>
          <w:sz w:val="24"/>
          <w:szCs w:val="24"/>
        </w:rPr>
        <w:t>在服务期限内，为我院提供线下和线上技术服务，服务响应时间不超过</w:t>
      </w:r>
      <w:r w:rsidRPr="0085228D">
        <w:rPr>
          <w:rFonts w:ascii="Times New Roman" w:eastAsia="宋体" w:hAnsi="Times New Roman" w:cs="Times New Roman"/>
          <w:sz w:val="24"/>
          <w:szCs w:val="24"/>
        </w:rPr>
        <w:t>2</w:t>
      </w:r>
      <w:r w:rsidRPr="0085228D">
        <w:rPr>
          <w:rFonts w:ascii="Times New Roman" w:eastAsia="宋体" w:hAnsi="Times New Roman" w:cs="Times New Roman"/>
          <w:sz w:val="24"/>
          <w:szCs w:val="24"/>
        </w:rPr>
        <w:t>个工作日。</w:t>
      </w:r>
    </w:p>
    <w:p w:rsidR="006A6286" w:rsidRDefault="006A6286" w:rsidP="006A6286">
      <w:pPr>
        <w:pStyle w:val="a3"/>
        <w:spacing w:line="360" w:lineRule="auto"/>
        <w:ind w:firstLine="560"/>
        <w:rPr>
          <w:rFonts w:ascii="宋体" w:eastAsia="宋体" w:hAnsi="宋体"/>
          <w:sz w:val="28"/>
          <w:szCs w:val="28"/>
        </w:rPr>
      </w:pPr>
    </w:p>
    <w:p w:rsidR="006A6286" w:rsidRDefault="006A6286" w:rsidP="006A6286">
      <w:pPr>
        <w:pStyle w:val="a3"/>
        <w:spacing w:line="360" w:lineRule="auto"/>
        <w:ind w:firstLine="560"/>
        <w:rPr>
          <w:rFonts w:ascii="宋体" w:eastAsia="宋体" w:hAnsi="宋体"/>
          <w:sz w:val="28"/>
          <w:szCs w:val="28"/>
        </w:rPr>
      </w:pPr>
    </w:p>
    <w:p w:rsidR="006A6286" w:rsidRDefault="006A6286" w:rsidP="006A6286">
      <w:pPr>
        <w:pStyle w:val="a3"/>
        <w:spacing w:line="360" w:lineRule="auto"/>
        <w:ind w:firstLine="560"/>
        <w:rPr>
          <w:rFonts w:ascii="宋体" w:eastAsia="宋体" w:hAnsi="宋体"/>
          <w:sz w:val="28"/>
          <w:szCs w:val="28"/>
        </w:rPr>
      </w:pPr>
    </w:p>
    <w:p w:rsidR="006A6286" w:rsidRDefault="006A6286" w:rsidP="006A6286">
      <w:pPr>
        <w:pStyle w:val="a3"/>
        <w:spacing w:line="360" w:lineRule="auto"/>
        <w:ind w:firstLine="560"/>
        <w:rPr>
          <w:rFonts w:ascii="宋体" w:eastAsia="宋体" w:hAnsi="宋体"/>
          <w:sz w:val="28"/>
          <w:szCs w:val="28"/>
        </w:rPr>
      </w:pPr>
    </w:p>
    <w:p w:rsidR="006A6286" w:rsidRDefault="006A6286" w:rsidP="006A6286">
      <w:pPr>
        <w:pStyle w:val="a3"/>
        <w:spacing w:line="360" w:lineRule="auto"/>
        <w:ind w:firstLine="560"/>
        <w:rPr>
          <w:rFonts w:ascii="宋体" w:eastAsia="宋体" w:hAnsi="宋体"/>
          <w:sz w:val="28"/>
          <w:szCs w:val="28"/>
        </w:rPr>
      </w:pPr>
    </w:p>
    <w:p w:rsidR="006A6286" w:rsidRDefault="006A6286" w:rsidP="006A6286">
      <w:pPr>
        <w:pStyle w:val="a3"/>
        <w:spacing w:line="360" w:lineRule="auto"/>
        <w:ind w:firstLine="560"/>
        <w:rPr>
          <w:rFonts w:ascii="宋体" w:eastAsia="宋体" w:hAnsi="宋体"/>
          <w:sz w:val="28"/>
          <w:szCs w:val="28"/>
        </w:rPr>
      </w:pPr>
    </w:p>
    <w:p w:rsidR="006A6286" w:rsidRDefault="006A6286" w:rsidP="006A6286">
      <w:pPr>
        <w:pStyle w:val="a3"/>
        <w:spacing w:line="360" w:lineRule="auto"/>
        <w:ind w:firstLine="560"/>
        <w:rPr>
          <w:rFonts w:ascii="宋体" w:eastAsia="宋体" w:hAnsi="宋体"/>
          <w:sz w:val="28"/>
          <w:szCs w:val="28"/>
        </w:rPr>
      </w:pPr>
    </w:p>
    <w:p w:rsidR="006A6286" w:rsidRDefault="006A6286"/>
    <w:sectPr w:rsidR="006A6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BF630F"/>
    <w:multiLevelType w:val="multilevel"/>
    <w:tmpl w:val="F1BF630F"/>
    <w:lvl w:ilvl="0">
      <w:start w:val="1"/>
      <w:numFmt w:val="chineseCounting"/>
      <w:suff w:val="nothing"/>
      <w:lvlText w:val="%1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chineseCounting"/>
      <w:suff w:val="nothing"/>
      <w:lvlText w:val="%2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chineseCounting"/>
      <w:suff w:val="nothing"/>
      <w:lvlText w:val="%3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chineseCounting"/>
      <w:suff w:val="nothing"/>
      <w:lvlText w:val="%4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nothing"/>
      <w:lvlText w:val="%5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chineseCounting"/>
      <w:suff w:val="nothing"/>
      <w:lvlText w:val="%6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chineseCounting"/>
      <w:suff w:val="nothing"/>
      <w:lvlText w:val="%7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nothing"/>
      <w:lvlText w:val="%8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chineseCounting"/>
      <w:suff w:val="nothing"/>
      <w:lvlText w:val="%9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A0"/>
    <w:rsid w:val="00001BA0"/>
    <w:rsid w:val="00074797"/>
    <w:rsid w:val="005F281D"/>
    <w:rsid w:val="006A6286"/>
    <w:rsid w:val="006D4962"/>
    <w:rsid w:val="0085228D"/>
    <w:rsid w:val="008C57C0"/>
    <w:rsid w:val="00936C32"/>
    <w:rsid w:val="00AD7D61"/>
    <w:rsid w:val="00B82104"/>
    <w:rsid w:val="00BE51DB"/>
    <w:rsid w:val="00EB6389"/>
    <w:rsid w:val="00ED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47576"/>
  <w15:chartTrackingRefBased/>
  <w15:docId w15:val="{6235C7D5-A84F-49F5-946D-7922CFC1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286"/>
    <w:pPr>
      <w:ind w:firstLineChars="200" w:firstLine="420"/>
    </w:pPr>
  </w:style>
  <w:style w:type="paragraph" w:customStyle="1" w:styleId="A4">
    <w:name w:val="正文 A"/>
    <w:next w:val="a"/>
    <w:qFormat/>
    <w:rsid w:val="006A6286"/>
    <w:pPr>
      <w:framePr w:wrap="around" w:hAnchor="text"/>
      <w:widowControl w:val="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character" w:customStyle="1" w:styleId="a5">
    <w:name w:val="无"/>
    <w:qFormat/>
    <w:rsid w:val="006A6286"/>
  </w:style>
  <w:style w:type="paragraph" w:styleId="a6">
    <w:name w:val="Balloon Text"/>
    <w:basedOn w:val="a"/>
    <w:link w:val="a7"/>
    <w:uiPriority w:val="99"/>
    <w:semiHidden/>
    <w:unhideWhenUsed/>
    <w:rsid w:val="0007479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074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2024-02-19T02:35:00Z</cp:lastPrinted>
  <dcterms:created xsi:type="dcterms:W3CDTF">2024-02-19T01:55:00Z</dcterms:created>
  <dcterms:modified xsi:type="dcterms:W3CDTF">2024-02-23T06:39:00Z</dcterms:modified>
</cp:coreProperties>
</file>