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BDFF1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过氧化氢低温等离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灭菌器设备</w:t>
      </w:r>
    </w:p>
    <w:p w14:paraId="742E54F9">
      <w:pPr>
        <w:jc w:val="center"/>
        <w:rPr>
          <w:rFonts w:hint="eastAsia" w:asciiTheme="minorEastAsia" w:hAnsiTheme="minorEastAsia"/>
          <w:sz w:val="28"/>
          <w:szCs w:val="28"/>
        </w:rPr>
      </w:pPr>
    </w:p>
    <w:p w14:paraId="28AEE860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设备关注要点如下:</w:t>
      </w:r>
    </w:p>
    <w:p w14:paraId="63C7F370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设备容积大于等于160升；</w:t>
      </w:r>
    </w:p>
    <w:p w14:paraId="2B15FC82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灭菌阶段可以监测过氧化氢的浓度，并可以打印记录；</w:t>
      </w:r>
    </w:p>
    <w:p w14:paraId="3CD13BA7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灭菌程序：灭菌程序至少包括管腔、非管腔及软式内镜灭菌程序；</w:t>
      </w:r>
    </w:p>
    <w:p w14:paraId="57A57021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设备控制器使用可编程PLC控制器，可以根据科室需求编辑灭菌程序；</w:t>
      </w:r>
    </w:p>
    <w:p w14:paraId="5282BAD8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操作方式采用触摸屏操作和控制；</w:t>
      </w:r>
    </w:p>
    <w:p w14:paraId="4274AE59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软式内镜灭菌能力：可以对直径1mm，长度≥1950mm的软式内窥镜进行灭菌；</w:t>
      </w:r>
    </w:p>
    <w:p w14:paraId="40964E47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硬式内镜灭菌能力：可以对直径0.7mm、长度≥530mm的金属管腔灭菌；</w:t>
      </w:r>
    </w:p>
    <w:p w14:paraId="283A383C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设备可以连接电脑，电脑端可以以秒为单位实时显示设备运行数据，并记录设备运行数据，运行数据可以随时打印，永久储存；</w:t>
      </w:r>
    </w:p>
    <w:p w14:paraId="7C01D99F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开门方式上下升降门；</w:t>
      </w:r>
    </w:p>
    <w:p w14:paraId="1A235E20">
      <w:pPr>
        <w:numPr>
          <w:ilvl w:val="0"/>
          <w:numId w:val="1"/>
        </w:num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设备主体材质铝材；</w:t>
      </w:r>
    </w:p>
    <w:p w14:paraId="2C81FAE3">
      <w:pPr>
        <w:spacing w:line="480" w:lineRule="exact"/>
        <w:rPr>
          <w:rFonts w:asciiTheme="minorEastAsia" w:hAnsiTheme="minorEastAsia"/>
          <w:sz w:val="28"/>
          <w:szCs w:val="28"/>
        </w:rPr>
      </w:pPr>
    </w:p>
    <w:p w14:paraId="0E0744C9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设备需要具备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功能，但不限于</w:t>
      </w:r>
      <w:r>
        <w:rPr>
          <w:rFonts w:hint="eastAsia" w:asciiTheme="minorEastAsia" w:hAnsiTheme="minorEastAsia"/>
          <w:sz w:val="28"/>
          <w:szCs w:val="28"/>
        </w:rPr>
        <w:t>以上</w:t>
      </w:r>
      <w:r>
        <w:rPr>
          <w:rFonts w:asciiTheme="minorEastAsia" w:hAnsiTheme="minorEastAsia"/>
          <w:sz w:val="28"/>
          <w:szCs w:val="28"/>
        </w:rPr>
        <w:t>功能。</w:t>
      </w:r>
    </w:p>
    <w:p w14:paraId="1D28C8EE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E0692"/>
    <w:multiLevelType w:val="singleLevel"/>
    <w:tmpl w:val="C06E06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140D79"/>
    <w:rsid w:val="00274F50"/>
    <w:rsid w:val="00512865"/>
    <w:rsid w:val="005B0DDF"/>
    <w:rsid w:val="005D3A2D"/>
    <w:rsid w:val="0077371B"/>
    <w:rsid w:val="00A708B5"/>
    <w:rsid w:val="00B1049E"/>
    <w:rsid w:val="00D915C1"/>
    <w:rsid w:val="00DC3F47"/>
    <w:rsid w:val="04812FB5"/>
    <w:rsid w:val="05816FE5"/>
    <w:rsid w:val="074C7842"/>
    <w:rsid w:val="0A00497C"/>
    <w:rsid w:val="0AD83203"/>
    <w:rsid w:val="0FED59A3"/>
    <w:rsid w:val="12E3308D"/>
    <w:rsid w:val="146401FE"/>
    <w:rsid w:val="1CF3372B"/>
    <w:rsid w:val="1D2422D8"/>
    <w:rsid w:val="1D6C21FA"/>
    <w:rsid w:val="20BD4F1E"/>
    <w:rsid w:val="23B51EDC"/>
    <w:rsid w:val="25A92E69"/>
    <w:rsid w:val="27B71FB1"/>
    <w:rsid w:val="27D2051C"/>
    <w:rsid w:val="298567F4"/>
    <w:rsid w:val="29DA08EE"/>
    <w:rsid w:val="2B2C6F3C"/>
    <w:rsid w:val="318B6972"/>
    <w:rsid w:val="328C2900"/>
    <w:rsid w:val="33233306"/>
    <w:rsid w:val="33C85C5B"/>
    <w:rsid w:val="38C32CF6"/>
    <w:rsid w:val="39A405D1"/>
    <w:rsid w:val="3C320116"/>
    <w:rsid w:val="3C8C7E28"/>
    <w:rsid w:val="3D766728"/>
    <w:rsid w:val="41AE6491"/>
    <w:rsid w:val="42A33B1C"/>
    <w:rsid w:val="43B14016"/>
    <w:rsid w:val="443D58AA"/>
    <w:rsid w:val="449C6A74"/>
    <w:rsid w:val="45B24076"/>
    <w:rsid w:val="48480CC1"/>
    <w:rsid w:val="49A563CB"/>
    <w:rsid w:val="4E8047A2"/>
    <w:rsid w:val="515D57DD"/>
    <w:rsid w:val="52946108"/>
    <w:rsid w:val="539114C9"/>
    <w:rsid w:val="53CE29C2"/>
    <w:rsid w:val="54516D95"/>
    <w:rsid w:val="557E662B"/>
    <w:rsid w:val="574A05B2"/>
    <w:rsid w:val="576110DA"/>
    <w:rsid w:val="584D566C"/>
    <w:rsid w:val="58705DF6"/>
    <w:rsid w:val="59934492"/>
    <w:rsid w:val="5A8738CB"/>
    <w:rsid w:val="5BAA5D15"/>
    <w:rsid w:val="5C677510"/>
    <w:rsid w:val="5C904CB9"/>
    <w:rsid w:val="5DE74DAC"/>
    <w:rsid w:val="5F166FCB"/>
    <w:rsid w:val="60326087"/>
    <w:rsid w:val="61AB7E9F"/>
    <w:rsid w:val="61D92C5E"/>
    <w:rsid w:val="62057704"/>
    <w:rsid w:val="62B62F9F"/>
    <w:rsid w:val="63AC7EFE"/>
    <w:rsid w:val="65366619"/>
    <w:rsid w:val="67386679"/>
    <w:rsid w:val="68175212"/>
    <w:rsid w:val="6ADC556D"/>
    <w:rsid w:val="6B52582F"/>
    <w:rsid w:val="6BDB3A77"/>
    <w:rsid w:val="6C520F21"/>
    <w:rsid w:val="6C6A07C8"/>
    <w:rsid w:val="6DAA3701"/>
    <w:rsid w:val="6DC02F24"/>
    <w:rsid w:val="6ED36C87"/>
    <w:rsid w:val="74343D24"/>
    <w:rsid w:val="74EA0887"/>
    <w:rsid w:val="758E3908"/>
    <w:rsid w:val="76277FE4"/>
    <w:rsid w:val="77091498"/>
    <w:rsid w:val="79134850"/>
    <w:rsid w:val="79A2133F"/>
    <w:rsid w:val="7A7255A6"/>
    <w:rsid w:val="7E5F22E5"/>
    <w:rsid w:val="7F28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305</Characters>
  <Lines>2</Lines>
  <Paragraphs>1</Paragraphs>
  <TotalTime>4</TotalTime>
  <ScaleCrop>false</ScaleCrop>
  <LinksUpToDate>false</LinksUpToDate>
  <CharactersWithSpaces>305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2024-05-30T07:46:00Z</dcterms:created>
  <dc:creator>acer</dc:creator>
  <cp:lastModifiedBy>李医生</cp:lastModifiedBy>
  <cp:lastPrinted>2024-07-17T08:25:00Z</cp:lastPrinted>
  <dcterms:modified xsi:type="dcterms:W3CDTF">2024-12-24T07:36:48Z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62879395581D4B7EBAFE1C9EC373DA4C_13</vt:lpwstr>
  </property>
</Properties>
</file>