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7012F4" w14:textId="39FA9E59" w:rsidR="00EB2DB7" w:rsidRDefault="00EB2DB7" w:rsidP="00EB2DB7">
      <w:pPr>
        <w:jc w:val="center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口腔放大镜设备</w:t>
      </w:r>
    </w:p>
    <w:p w14:paraId="5E997E31" w14:textId="77777777" w:rsidR="00EB2DB7" w:rsidRDefault="00EB2DB7" w:rsidP="00EB2DB7">
      <w:pPr>
        <w:jc w:val="center"/>
        <w:rPr>
          <w:rFonts w:asciiTheme="minorEastAsia" w:hAnsiTheme="minorEastAsia" w:hint="eastAsia"/>
          <w:sz w:val="28"/>
          <w:szCs w:val="28"/>
        </w:rPr>
      </w:pPr>
      <w:bookmarkStart w:id="0" w:name="_GoBack"/>
      <w:bookmarkEnd w:id="0"/>
    </w:p>
    <w:p w14:paraId="008B8B1F" w14:textId="19D3C7F3" w:rsidR="006A7F64" w:rsidRDefault="00EB2DB7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设</w:t>
      </w:r>
      <w:r>
        <w:rPr>
          <w:rFonts w:asciiTheme="minorEastAsia" w:hAnsiTheme="minorEastAsia" w:hint="eastAsia"/>
          <w:sz w:val="28"/>
          <w:szCs w:val="28"/>
        </w:rPr>
        <w:t>备关注要点如下</w:t>
      </w:r>
      <w:r>
        <w:rPr>
          <w:rFonts w:asciiTheme="minorEastAsia" w:hAnsiTheme="minorEastAsia" w:hint="eastAsia"/>
          <w:sz w:val="28"/>
          <w:szCs w:val="28"/>
        </w:rPr>
        <w:t>:</w:t>
      </w:r>
    </w:p>
    <w:p w14:paraId="5F693C3A" w14:textId="77777777" w:rsidR="006A7F64" w:rsidRDefault="00EB2DB7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</w:t>
      </w:r>
      <w:r>
        <w:rPr>
          <w:rFonts w:asciiTheme="minorEastAsia" w:hAnsiTheme="minorEastAsia" w:hint="eastAsia"/>
          <w:sz w:val="28"/>
          <w:szCs w:val="28"/>
        </w:rPr>
        <w:t>、口腔放大镜的放大倍数从</w:t>
      </w:r>
      <w:r>
        <w:rPr>
          <w:rFonts w:asciiTheme="minorEastAsia" w:hAnsiTheme="minorEastAsia" w:hint="eastAsia"/>
          <w:sz w:val="28"/>
          <w:szCs w:val="28"/>
        </w:rPr>
        <w:t>2.5</w:t>
      </w:r>
      <w:r>
        <w:rPr>
          <w:rFonts w:asciiTheme="minorEastAsia" w:hAnsiTheme="minorEastAsia" w:hint="eastAsia"/>
          <w:sz w:val="28"/>
          <w:szCs w:val="28"/>
        </w:rPr>
        <w:t>倍到</w:t>
      </w:r>
      <w:r>
        <w:rPr>
          <w:rFonts w:asciiTheme="minorEastAsia" w:hAnsiTheme="minorEastAsia" w:hint="eastAsia"/>
          <w:sz w:val="28"/>
          <w:szCs w:val="28"/>
        </w:rPr>
        <w:t>6</w:t>
      </w:r>
      <w:r>
        <w:rPr>
          <w:rFonts w:asciiTheme="minorEastAsia" w:hAnsiTheme="minorEastAsia" w:hint="eastAsia"/>
          <w:sz w:val="28"/>
          <w:szCs w:val="28"/>
        </w:rPr>
        <w:t>倍不等。</w:t>
      </w:r>
    </w:p>
    <w:p w14:paraId="4C450086" w14:textId="77777777" w:rsidR="006A7F64" w:rsidRDefault="00EB2DB7"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Theme="minorEastAsia" w:hAnsiTheme="minorEastAsia" w:cstheme="minorEastAsia" w:hint="eastAsia"/>
          <w:sz w:val="28"/>
          <w:szCs w:val="28"/>
        </w:rPr>
        <w:t>口腔放大镜要求带有光源。</w:t>
      </w:r>
    </w:p>
    <w:p w14:paraId="44123C76" w14:textId="77777777" w:rsidR="006A7F64" w:rsidRDefault="00EB2DB7"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</w:t>
      </w:r>
      <w:r>
        <w:rPr>
          <w:rFonts w:asciiTheme="minorEastAsia" w:hAnsiTheme="minorEastAsia" w:hint="eastAsia"/>
          <w:sz w:val="28"/>
          <w:szCs w:val="28"/>
        </w:rPr>
        <w:t>、口腔放大镜有头戴式和眼镜式两种佩戴方式。眼镜式要可调瞳距或订制镜片。头戴式要轻，方便摘戴，左右瞳距可调节。</w:t>
      </w:r>
    </w:p>
    <w:p w14:paraId="529F6186" w14:textId="77777777" w:rsidR="006A7F64" w:rsidRDefault="006A7F64">
      <w:pPr>
        <w:rPr>
          <w:rFonts w:asciiTheme="minorEastAsia" w:hAnsiTheme="minorEastAsia"/>
          <w:sz w:val="28"/>
          <w:szCs w:val="28"/>
        </w:rPr>
      </w:pPr>
    </w:p>
    <w:p w14:paraId="6CBFB418" w14:textId="77777777" w:rsidR="006A7F64" w:rsidRDefault="006A7F64">
      <w:pPr>
        <w:rPr>
          <w:rFonts w:asciiTheme="minorEastAsia" w:hAnsiTheme="minorEastAsia"/>
          <w:sz w:val="28"/>
          <w:szCs w:val="28"/>
        </w:rPr>
      </w:pPr>
    </w:p>
    <w:sectPr w:rsidR="006A7F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mMGU5OWVjOGUxNDYyMjUwODdjNjQyYzBhNmFlMmYifQ=="/>
    <w:docVar w:name="KSO_WPS_MARK_KEY" w:val="739623f0-dc2a-4e4b-a2a3-387c74df50b1"/>
  </w:docVars>
  <w:rsids>
    <w:rsidRoot w:val="00D915C1"/>
    <w:rsid w:val="00140D79"/>
    <w:rsid w:val="00512865"/>
    <w:rsid w:val="005B0DDF"/>
    <w:rsid w:val="005D3A2D"/>
    <w:rsid w:val="006A7F64"/>
    <w:rsid w:val="0077371B"/>
    <w:rsid w:val="00A708B5"/>
    <w:rsid w:val="00D915C1"/>
    <w:rsid w:val="00DC3F47"/>
    <w:rsid w:val="00EB2DB7"/>
    <w:rsid w:val="0B301D38"/>
    <w:rsid w:val="150A05EA"/>
    <w:rsid w:val="1AB77BBF"/>
    <w:rsid w:val="1D6C21FA"/>
    <w:rsid w:val="27D2051C"/>
    <w:rsid w:val="330A7511"/>
    <w:rsid w:val="3A50591E"/>
    <w:rsid w:val="54516D95"/>
    <w:rsid w:val="63A4794E"/>
    <w:rsid w:val="63DF7CCA"/>
    <w:rsid w:val="657009CC"/>
    <w:rsid w:val="6C520F21"/>
    <w:rsid w:val="6C6A07C8"/>
    <w:rsid w:val="79A21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E082D0"/>
  <w15:docId w15:val="{1A2EFC4E-41CF-47D5-96D1-F88F69ECF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lenovo</cp:lastModifiedBy>
  <cp:revision>6</cp:revision>
  <cp:lastPrinted>2024-07-17T08:25:00Z</cp:lastPrinted>
  <dcterms:created xsi:type="dcterms:W3CDTF">2024-05-30T07:46:00Z</dcterms:created>
  <dcterms:modified xsi:type="dcterms:W3CDTF">2024-12-30T00:31:00Z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5692026A25A2414597805C5AA72EE5A6_13</vt:lpwstr>
  </property>
</Properties>
</file>